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32" w:rsidRDefault="001C4591">
      <w:pPr>
        <w:pStyle w:val="20"/>
        <w:shd w:val="clear" w:color="auto" w:fill="auto"/>
        <w:spacing w:after="0" w:line="280" w:lineRule="exact"/>
        <w:ind w:left="4060"/>
      </w:pPr>
      <w:r>
        <w:t>Утверждаю</w:t>
      </w:r>
    </w:p>
    <w:p w:rsidR="00D71F32" w:rsidRDefault="001C4591">
      <w:pPr>
        <w:pStyle w:val="20"/>
        <w:shd w:val="clear" w:color="auto" w:fill="auto"/>
        <w:spacing w:after="93" w:line="322" w:lineRule="exact"/>
        <w:ind w:left="4060" w:right="300"/>
      </w:pPr>
      <w:r>
        <w:t>Директор автономной некоммерческой организации по работе с талантливыми и одарёнными детьми «ИНСАИТ»</w:t>
      </w:r>
    </w:p>
    <w:p w:rsidR="00D71F32" w:rsidRDefault="00964D49">
      <w:pPr>
        <w:pStyle w:val="20"/>
        <w:shd w:val="clear" w:color="auto" w:fill="auto"/>
        <w:spacing w:after="345" w:line="28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03250" simplePos="0" relativeHeight="377487104" behindDoc="1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223520</wp:posOffset>
                </wp:positionV>
                <wp:extent cx="1743710" cy="177800"/>
                <wp:effectExtent l="0" t="4445" r="0" b="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32" w:rsidRDefault="001C4591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«02» июля 2015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7.6pt;width:137.3pt;height:14pt;z-index:-125829376;visibility:visible;mso-wrap-style:square;mso-width-percent:0;mso-height-percent:0;mso-wrap-distance-left:5pt;mso-wrap-distance-top:0;mso-wrap-distance-right:4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8prg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" filled="f" stroked="f">
                <v:textbox style="mso-fit-shape-to-text:t" inset="0,0,0,0">
                  <w:txbxContent>
                    <w:p w:rsidR="00D71F32" w:rsidRDefault="001C4591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«02» июля 2015 года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_GoBack"/>
      <w:bookmarkEnd w:id="0"/>
      <w:r w:rsidR="001C4591">
        <w:t>Г.Н. Савельева</w:t>
      </w:r>
    </w:p>
    <w:p w:rsidR="00D71F32" w:rsidRDefault="001C4591">
      <w:pPr>
        <w:pStyle w:val="10"/>
        <w:keepNext/>
        <w:keepLines/>
        <w:shd w:val="clear" w:color="auto" w:fill="auto"/>
        <w:spacing w:before="0"/>
        <w:ind w:right="100"/>
      </w:pPr>
      <w:bookmarkStart w:id="1" w:name="bookmark0"/>
      <w:r>
        <w:t>Положение</w:t>
      </w:r>
      <w:bookmarkEnd w:id="1"/>
    </w:p>
    <w:p w:rsidR="00D71F32" w:rsidRDefault="001C4591">
      <w:pPr>
        <w:pStyle w:val="30"/>
        <w:shd w:val="clear" w:color="auto" w:fill="auto"/>
        <w:ind w:left="80" w:firstLine="0"/>
      </w:pPr>
      <w:r>
        <w:t>о Всероссийском конкурсе литературно-художественного творчества</w:t>
      </w:r>
    </w:p>
    <w:p w:rsidR="00D71F32" w:rsidRDefault="001C4591">
      <w:pPr>
        <w:pStyle w:val="30"/>
        <w:shd w:val="clear" w:color="auto" w:fill="auto"/>
        <w:spacing w:after="425"/>
        <w:ind w:left="80" w:firstLine="0"/>
      </w:pPr>
      <w:r>
        <w:t>«Шедевры из чернильницы»</w:t>
      </w:r>
    </w:p>
    <w:p w:rsidR="00D71F32" w:rsidRDefault="001C4591">
      <w:pPr>
        <w:pStyle w:val="40"/>
        <w:numPr>
          <w:ilvl w:val="0"/>
          <w:numId w:val="1"/>
        </w:numPr>
        <w:shd w:val="clear" w:color="auto" w:fill="auto"/>
        <w:tabs>
          <w:tab w:val="left" w:pos="3890"/>
        </w:tabs>
        <w:spacing w:before="0" w:after="0" w:line="240" w:lineRule="exact"/>
        <w:ind w:left="3540"/>
      </w:pPr>
      <w:r>
        <w:t>ОБЩИЕ</w:t>
      </w:r>
      <w:r>
        <w:t xml:space="preserve"> ПОЛОЖЕНИЯ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6" w:lineRule="exact"/>
        <w:ind w:firstLine="800"/>
      </w:pPr>
      <w:r>
        <w:t xml:space="preserve">Всероссийский конкурс литературно - художественного творчества «Шедевры из чернильницы» (далее - Конкурс) проводится Министерством образования и науки Российской Федерации на основании Перечня олимпиад и иных конкурсных мероприятий, по итогам </w:t>
      </w:r>
      <w:r>
        <w:t>которых присуждаются премии для поддержки талантливой молодёжи.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36" w:lineRule="exact"/>
        <w:ind w:firstLine="800"/>
      </w:pPr>
      <w:r>
        <w:t>Организатором Конкурса является автономная некоммерческая организация по работе с талантливыми и одарёнными детьми «ИНСАИТ».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after="0" w:line="326" w:lineRule="exact"/>
        <w:ind w:firstLine="800"/>
      </w:pPr>
      <w:r>
        <w:t xml:space="preserve">Конкурс посвящен: </w:t>
      </w:r>
      <w:r>
        <w:rPr>
          <w:rStyle w:val="21"/>
        </w:rPr>
        <w:t>250</w:t>
      </w:r>
      <w:r>
        <w:t xml:space="preserve"> - летию со дня рождения писателя Николая Миха</w:t>
      </w:r>
      <w:r>
        <w:t xml:space="preserve">йловича Карамзина, 195-летию со дня рождения писателя Фёдора Михайловича Достоевского, 120-летию со дня рождения писателя Ильи Яковлевича Маршака, 190-летия со дня рождения писателя Михаила Евграфовича Салтыкова-Щедрина, 180-летия со дня рождения писателя </w:t>
      </w:r>
      <w:r>
        <w:t>Николая Александровича Добролюбова, 110-летию со дня рождения детской поэтессы Агнии Львовны Барто, 80-летию со дня рождения поэта Николая Михайловича Рубцова.</w:t>
      </w:r>
    </w:p>
    <w:p w:rsidR="00D71F32" w:rsidRDefault="001C4591">
      <w:pPr>
        <w:pStyle w:val="20"/>
        <w:shd w:val="clear" w:color="auto" w:fill="auto"/>
        <w:spacing w:after="0" w:line="326" w:lineRule="exact"/>
        <w:ind w:firstLine="800"/>
      </w:pPr>
      <w:r>
        <w:rPr>
          <w:rStyle w:val="22"/>
        </w:rPr>
        <w:t xml:space="preserve">Цель </w:t>
      </w:r>
      <w:r>
        <w:t>Конкурса:</w:t>
      </w:r>
    </w:p>
    <w:p w:rsidR="00D71F32" w:rsidRDefault="001C4591">
      <w:pPr>
        <w:pStyle w:val="20"/>
        <w:shd w:val="clear" w:color="auto" w:fill="auto"/>
        <w:spacing w:after="0" w:line="350" w:lineRule="exact"/>
        <w:ind w:firstLine="800"/>
      </w:pPr>
      <w:r>
        <w:t xml:space="preserve">духовно-нравственное и патриотическое становление личности детей и подростков на </w:t>
      </w:r>
      <w:r>
        <w:t>основе литературного творчества.</w:t>
      </w:r>
    </w:p>
    <w:p w:rsidR="00D71F32" w:rsidRDefault="001C4591">
      <w:pPr>
        <w:pStyle w:val="20"/>
        <w:shd w:val="clear" w:color="auto" w:fill="auto"/>
        <w:spacing w:after="0" w:line="280" w:lineRule="exact"/>
        <w:ind w:firstLine="800"/>
      </w:pPr>
      <w:r>
        <w:rPr>
          <w:rStyle w:val="22"/>
        </w:rPr>
        <w:t xml:space="preserve">Задачи </w:t>
      </w:r>
      <w:r>
        <w:t>Конкурса: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46" w:lineRule="exact"/>
        <w:ind w:firstLine="800"/>
      </w:pPr>
      <w:r>
        <w:t>воспитание патриотизма, толерантности, формирование культуры общения на основе ценностей отечественной культуры;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280" w:lineRule="exact"/>
        <w:ind w:firstLine="800"/>
      </w:pPr>
      <w:r>
        <w:t>развитие духовно-нравственных и эстетических чувств детей;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46" w:lineRule="exact"/>
        <w:ind w:firstLine="800"/>
      </w:pPr>
      <w:r>
        <w:t xml:space="preserve">развитие творческих способностей </w:t>
      </w:r>
      <w:r>
        <w:t>детей в области художественно</w:t>
      </w:r>
      <w:r>
        <w:softHyphen/>
        <w:t>публицистической литературы, книжной графики и литературно</w:t>
      </w:r>
      <w:r>
        <w:softHyphen/>
        <w:t>исследовательской работы;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65" w:lineRule="exact"/>
        <w:ind w:firstLine="800"/>
      </w:pPr>
      <w:r>
        <w:t>развитие познавательной активности учащихся, включение в учебно</w:t>
      </w:r>
      <w:r>
        <w:softHyphen/>
        <w:t>исследовательскую деятельность;</w:t>
      </w:r>
      <w:r>
        <w:br w:type="page"/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322" w:lineRule="exact"/>
        <w:ind w:firstLine="780"/>
      </w:pPr>
      <w:r>
        <w:lastRenderedPageBreak/>
        <w:t>формирование устойчивого интереса к чтению;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22" w:lineRule="exact"/>
        <w:ind w:firstLine="780"/>
      </w:pPr>
      <w:r>
        <w:t>выявление и поддержка одаренных детей в области литературного творчества, изобразительной деятельности;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305" w:line="322" w:lineRule="exact"/>
        <w:ind w:firstLine="780"/>
      </w:pPr>
      <w:r>
        <w:t>обмен опытом педагогов, работающих в жанре детского литературного творчества.</w:t>
      </w:r>
    </w:p>
    <w:p w:rsidR="00D71F32" w:rsidRDefault="001C4591">
      <w:pPr>
        <w:pStyle w:val="40"/>
        <w:numPr>
          <w:ilvl w:val="0"/>
          <w:numId w:val="1"/>
        </w:numPr>
        <w:shd w:val="clear" w:color="auto" w:fill="auto"/>
        <w:tabs>
          <w:tab w:val="left" w:pos="3637"/>
        </w:tabs>
        <w:spacing w:before="0" w:after="0" w:line="240" w:lineRule="exact"/>
        <w:ind w:left="3240"/>
      </w:pPr>
      <w:r>
        <w:t>УЧАСТНИКИ КОНКУРСА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after="0" w:line="322" w:lineRule="exact"/>
        <w:ind w:firstLine="780"/>
      </w:pPr>
      <w:r>
        <w:t xml:space="preserve">В Конкурсе могут принимать участие учащиеся </w:t>
      </w:r>
      <w:r>
        <w:t>образовательных организаций основного общего, среднего (полного) общего образования, начального профессионального, среднего профессионального и дополнительного образования детей.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0" w:line="322" w:lineRule="exact"/>
        <w:ind w:firstLine="780"/>
      </w:pPr>
      <w:r>
        <w:t>Конкурс проводится в 2-х возрастных группах:</w:t>
      </w:r>
    </w:p>
    <w:p w:rsidR="00D71F32" w:rsidRDefault="001C4591">
      <w:pPr>
        <w:pStyle w:val="20"/>
        <w:shd w:val="clear" w:color="auto" w:fill="auto"/>
        <w:spacing w:after="0" w:line="322" w:lineRule="exact"/>
        <w:ind w:firstLine="780"/>
      </w:pPr>
      <w:r>
        <w:t>1 -я группа: 10-13 лет;</w:t>
      </w:r>
    </w:p>
    <w:p w:rsidR="00D71F32" w:rsidRDefault="001C4591">
      <w:pPr>
        <w:pStyle w:val="20"/>
        <w:shd w:val="clear" w:color="auto" w:fill="auto"/>
        <w:spacing w:after="0" w:line="322" w:lineRule="exact"/>
        <w:ind w:firstLine="780"/>
      </w:pPr>
      <w:r>
        <w:t>2-я груп</w:t>
      </w:r>
      <w:r>
        <w:t>па: 14-18 лет.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305" w:line="322" w:lineRule="exact"/>
        <w:ind w:firstLine="780"/>
      </w:pPr>
      <w:r>
        <w:t>Допускается только индивидуальное участие.</w:t>
      </w:r>
    </w:p>
    <w:p w:rsidR="00D71F32" w:rsidRDefault="001C4591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637"/>
        </w:tabs>
        <w:spacing w:before="0" w:after="0" w:line="240" w:lineRule="exact"/>
        <w:ind w:left="3240"/>
      </w:pPr>
      <w:bookmarkStart w:id="2" w:name="bookmark1"/>
      <w:r>
        <w:t>РУКОВОДСТВО КОНКУРСОМ</w:t>
      </w:r>
      <w:bookmarkEnd w:id="2"/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41" w:lineRule="exact"/>
        <w:ind w:firstLine="780"/>
      </w:pPr>
      <w:r>
        <w:t>Общее руководство подготовкой и проведением федерального этапа Конкурса осуществляет Оргкомитет (приложение 1).</w:t>
      </w:r>
    </w:p>
    <w:p w:rsidR="00D71F32" w:rsidRDefault="001C4591">
      <w:pPr>
        <w:pStyle w:val="30"/>
        <w:shd w:val="clear" w:color="auto" w:fill="auto"/>
        <w:spacing w:line="341" w:lineRule="exact"/>
        <w:ind w:firstLine="780"/>
        <w:jc w:val="both"/>
      </w:pPr>
      <w:r>
        <w:t>Оргкомитет Конкурса: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317" w:lineRule="exact"/>
        <w:ind w:firstLine="780"/>
      </w:pPr>
      <w:r>
        <w:t xml:space="preserve">утверждает состав жюри федерального этапа </w:t>
      </w:r>
      <w:r>
        <w:t>Конкурса;</w:t>
      </w:r>
    </w:p>
    <w:p w:rsidR="00D71F32" w:rsidRDefault="001C4591">
      <w:pPr>
        <w:pStyle w:val="20"/>
        <w:shd w:val="clear" w:color="auto" w:fill="auto"/>
        <w:spacing w:after="0" w:line="317" w:lineRule="exact"/>
        <w:ind w:firstLine="780"/>
      </w:pPr>
      <w:r>
        <w:t>-разрабатывает и утверждает программу проведения Конкурса;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317" w:lineRule="exact"/>
        <w:ind w:firstLine="780"/>
      </w:pPr>
      <w:r>
        <w:t>принимает конкурсные материалы для участия в федеральном этапе;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0" w:lineRule="exact"/>
        <w:ind w:firstLine="780"/>
      </w:pPr>
      <w:r>
        <w:t>проводит мониторинг конкурсных материалов;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336" w:lineRule="exact"/>
        <w:ind w:firstLine="780"/>
      </w:pPr>
      <w:r>
        <w:t xml:space="preserve">готовит и направляет письмо-вызов в субъекты Российской Федерации о приглашении </w:t>
      </w:r>
      <w:r>
        <w:t>участников на федеральный очный этап Конкурса;</w:t>
      </w:r>
    </w:p>
    <w:p w:rsidR="00D71F32" w:rsidRDefault="001C4591">
      <w:pPr>
        <w:pStyle w:val="20"/>
        <w:shd w:val="clear" w:color="auto" w:fill="auto"/>
        <w:spacing w:after="0" w:line="280" w:lineRule="exact"/>
        <w:ind w:firstLine="780"/>
      </w:pPr>
      <w:r>
        <w:t>-проводит федеральный (очный) этап Конкурса;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after="236" w:line="331" w:lineRule="exact"/>
        <w:ind w:firstLine="780"/>
      </w:pPr>
      <w:r>
        <w:t xml:space="preserve">информирует об итогах Конкурса органы исполнительной власти субъектов Российской Федерации, осуществляющие управление в сфере образования, или организации, на </w:t>
      </w:r>
      <w:r>
        <w:t>которые возложено курирование проведения мероприятий всероссийского значения.</w:t>
      </w:r>
    </w:p>
    <w:p w:rsidR="00D71F32" w:rsidRDefault="001C4591">
      <w:pPr>
        <w:pStyle w:val="20"/>
        <w:shd w:val="clear" w:color="auto" w:fill="auto"/>
        <w:spacing w:after="0" w:line="336" w:lineRule="exact"/>
        <w:ind w:firstLine="780"/>
      </w:pPr>
      <w:r>
        <w:t>Решение Оргкомитета оформляется протоколом и утверждается председателем (заместителем председателя) Оргкомитета.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41" w:lineRule="exact"/>
        <w:ind w:firstLine="780"/>
      </w:pPr>
      <w:r>
        <w:t xml:space="preserve">Для подготовки и проведения регионального этапа Конкурса </w:t>
      </w:r>
      <w:r>
        <w:t>создаются соответствующие оргкомитеты на местах.</w:t>
      </w:r>
    </w:p>
    <w:p w:rsidR="00D71F32" w:rsidRDefault="001C459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69"/>
        </w:tabs>
        <w:spacing w:before="0" w:line="341" w:lineRule="exact"/>
        <w:ind w:firstLine="780"/>
        <w:jc w:val="both"/>
      </w:pPr>
      <w:bookmarkStart w:id="3" w:name="bookmark2"/>
      <w:r>
        <w:t>Жюри Конкурса:</w:t>
      </w:r>
      <w:bookmarkEnd w:id="3"/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384" w:lineRule="exact"/>
        <w:ind w:firstLine="780"/>
      </w:pPr>
      <w:r>
        <w:t>проводит оценку конкурсных выступлений в соответствии с критериями;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341" w:lineRule="exact"/>
        <w:ind w:firstLine="780"/>
        <w:sectPr w:rsidR="00D71F32">
          <w:footerReference w:type="default" r:id="rId8"/>
          <w:pgSz w:w="11900" w:h="16840"/>
          <w:pgMar w:top="1204" w:right="914" w:bottom="1869" w:left="1180" w:header="0" w:footer="3" w:gutter="0"/>
          <w:cols w:space="720"/>
          <w:noEndnote/>
          <w:docGrid w:linePitch="360"/>
        </w:sectPr>
      </w:pPr>
      <w:r>
        <w:t>по</w:t>
      </w:r>
      <w:r>
        <w:t xml:space="preserve"> среднему баллу жюри в каждой из номинаций определяет кандидатуры Лауреатов-победителей и призёров Конкурса, Дипломантов - победителей и призёров Конкурса.</w:t>
      </w:r>
    </w:p>
    <w:p w:rsidR="00D71F32" w:rsidRDefault="001C4591">
      <w:pPr>
        <w:pStyle w:val="20"/>
        <w:shd w:val="clear" w:color="auto" w:fill="auto"/>
        <w:spacing w:after="0" w:line="331" w:lineRule="exact"/>
        <w:ind w:firstLine="800"/>
      </w:pPr>
      <w:r>
        <w:lastRenderedPageBreak/>
        <w:t>Решение жюри по каждой номинации оформляется протоколом и утверждается председателем жюри.</w:t>
      </w:r>
    </w:p>
    <w:p w:rsidR="00D71F32" w:rsidRDefault="001C45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74"/>
        </w:tabs>
        <w:spacing w:before="0" w:line="280" w:lineRule="exact"/>
        <w:ind w:left="1900"/>
        <w:jc w:val="both"/>
      </w:pPr>
      <w:bookmarkStart w:id="4" w:name="bookmark3"/>
      <w:r>
        <w:t>ПОРЯДОК П</w:t>
      </w:r>
      <w:r>
        <w:t>РОВЕДЕНИЯ КОНКУРСА</w:t>
      </w:r>
      <w:bookmarkEnd w:id="4"/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394"/>
        </w:tabs>
        <w:spacing w:after="0" w:line="280" w:lineRule="exact"/>
        <w:ind w:firstLine="800"/>
      </w:pPr>
      <w:r>
        <w:t>Конкурс проходит в три этапа.</w:t>
      </w:r>
    </w:p>
    <w:p w:rsidR="00D71F32" w:rsidRDefault="001C4591">
      <w:pPr>
        <w:pStyle w:val="20"/>
        <w:shd w:val="clear" w:color="auto" w:fill="auto"/>
        <w:spacing w:after="0" w:line="346" w:lineRule="exact"/>
        <w:ind w:firstLine="800"/>
      </w:pPr>
      <w:r>
        <w:rPr>
          <w:rStyle w:val="22"/>
        </w:rPr>
        <w:t xml:space="preserve">региональный </w:t>
      </w:r>
      <w:r>
        <w:t>(в субъектах Российской Федерации) - январь — апрель 2016 года,</w:t>
      </w:r>
    </w:p>
    <w:p w:rsidR="00D71F32" w:rsidRDefault="001C4591">
      <w:pPr>
        <w:pStyle w:val="30"/>
        <w:shd w:val="clear" w:color="auto" w:fill="auto"/>
        <w:spacing w:line="280" w:lineRule="exact"/>
        <w:ind w:firstLine="800"/>
        <w:jc w:val="both"/>
      </w:pPr>
      <w:r>
        <w:t xml:space="preserve">федеральный (заочный) </w:t>
      </w:r>
      <w:r>
        <w:rPr>
          <w:rStyle w:val="31"/>
        </w:rPr>
        <w:t>- май 2016 года,</w:t>
      </w:r>
    </w:p>
    <w:p w:rsidR="00D71F32" w:rsidRDefault="001C4591">
      <w:pPr>
        <w:pStyle w:val="20"/>
        <w:shd w:val="clear" w:color="auto" w:fill="auto"/>
        <w:spacing w:after="0" w:line="280" w:lineRule="exact"/>
        <w:ind w:firstLine="800"/>
      </w:pPr>
      <w:r>
        <w:rPr>
          <w:rStyle w:val="22"/>
        </w:rPr>
        <w:t xml:space="preserve">финал (очный) </w:t>
      </w:r>
      <w:r>
        <w:t>- июнь - июль 2016 года.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after="0" w:line="322" w:lineRule="exact"/>
        <w:ind w:firstLine="800"/>
      </w:pPr>
      <w:r>
        <w:t xml:space="preserve">Для участия в федеральном этапе Конкурса, органы исполнительной власти субъектов Российской Федерации, осуществляющие управление в сфере образования, или организации, на которые возложено курирование проведения мероприятий всероссийского значения, </w:t>
      </w:r>
      <w:r>
        <w:rPr>
          <w:rStyle w:val="22"/>
        </w:rPr>
        <w:t>до 25 ап</w:t>
      </w:r>
      <w:r>
        <w:rPr>
          <w:rStyle w:val="22"/>
        </w:rPr>
        <w:t xml:space="preserve">реля 2016 года </w:t>
      </w:r>
      <w:r>
        <w:t xml:space="preserve">направляют в Оргкомитет по почте по адресу: 127055, г. Москва, ул. Тихвинская, 39, стр. 25 или на электронный адрес: </w:t>
      </w:r>
      <w:hyperlink r:id="rId9" w:history="1">
        <w:r>
          <w:rPr>
            <w:rStyle w:val="a3"/>
            <w:lang w:val="en-US" w:eastAsia="en-US" w:bidi="en-US"/>
          </w:rPr>
          <w:t>hudogka2013@mail.ru</w:t>
        </w:r>
      </w:hyperlink>
      <w:r>
        <w:rPr>
          <w:lang w:val="en-US" w:eastAsia="en-US" w:bidi="en-US"/>
        </w:rPr>
        <w:t>: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322" w:lineRule="exact"/>
        <w:ind w:firstLine="800"/>
      </w:pPr>
      <w:r>
        <w:t>заявку (приложение 2);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80" w:lineRule="exact"/>
        <w:ind w:firstLine="800"/>
      </w:pPr>
      <w:r>
        <w:t>копию протокола регионального этапа Кон</w:t>
      </w:r>
      <w:r>
        <w:t>курса;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326" w:lineRule="exact"/>
        <w:ind w:firstLine="800"/>
      </w:pPr>
      <w:r>
        <w:t xml:space="preserve">творческую работу и видеозапись в формате </w:t>
      </w:r>
      <w:r>
        <w:rPr>
          <w:lang w:val="en-US" w:eastAsia="en-US" w:bidi="en-US"/>
        </w:rPr>
        <w:t>DVD</w:t>
      </w:r>
      <w:r w:rsidRPr="00964D49">
        <w:rPr>
          <w:lang w:eastAsia="en-US" w:bidi="en-US"/>
        </w:rPr>
        <w:t xml:space="preserve"> </w:t>
      </w:r>
      <w:r>
        <w:t>конкурсных выступлений победителей (1 место) регионального этапа.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after="0" w:line="326" w:lineRule="exact"/>
        <w:ind w:firstLine="800"/>
      </w:pPr>
      <w:r>
        <w:t xml:space="preserve">Лауреаты-победители (1 степени) и Лауреаты-призёры (2 и 3 степени) Всероссийского конкурса литературно - художественного творчества </w:t>
      </w:r>
      <w:r>
        <w:t>«Шедевры из чернильницы» прошлого года могут подать заявку на федеральный (заочный) этап без участия в региональном этапе, представив ксерокопию диплома Конкурса.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157"/>
        </w:tabs>
        <w:spacing w:after="0" w:line="326" w:lineRule="exact"/>
        <w:ind w:firstLine="800"/>
      </w:pPr>
      <w:r>
        <w:t>По итогам экспертной оценки жюри на федеральном (заочном) этапе Конкурса определяются участни</w:t>
      </w:r>
      <w:r>
        <w:t>ки, которым высылается приглашение для</w:t>
      </w:r>
    </w:p>
    <w:p w:rsidR="00D71F32" w:rsidRDefault="001C4591">
      <w:pPr>
        <w:pStyle w:val="20"/>
        <w:shd w:val="clear" w:color="auto" w:fill="auto"/>
        <w:spacing w:after="10" w:line="280" w:lineRule="exact"/>
        <w:jc w:val="left"/>
      </w:pPr>
      <w:r>
        <w:t>участия в очном этапе Конкурса.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394"/>
        </w:tabs>
        <w:spacing w:after="0" w:line="280" w:lineRule="exact"/>
        <w:ind w:firstLine="800"/>
      </w:pPr>
      <w:r>
        <w:t>Итоги Конкурса подводятся на финальном (очном) этапе.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394"/>
        </w:tabs>
        <w:spacing w:after="0" w:line="280" w:lineRule="exact"/>
        <w:ind w:firstLine="800"/>
      </w:pPr>
      <w:r>
        <w:t>Конкурс проводится по номинациям:</w:t>
      </w:r>
    </w:p>
    <w:p w:rsidR="00D71F32" w:rsidRDefault="001C459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317" w:lineRule="exact"/>
        <w:ind w:left="180" w:firstLine="700"/>
        <w:jc w:val="both"/>
      </w:pPr>
      <w:bookmarkStart w:id="5" w:name="bookmark4"/>
      <w:r>
        <w:t>Проза;</w:t>
      </w:r>
      <w:bookmarkEnd w:id="5"/>
    </w:p>
    <w:p w:rsidR="00D71F32" w:rsidRDefault="001C459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67"/>
        </w:tabs>
        <w:spacing w:before="0" w:line="317" w:lineRule="exact"/>
        <w:ind w:left="180" w:firstLine="700"/>
        <w:jc w:val="both"/>
      </w:pPr>
      <w:bookmarkStart w:id="6" w:name="bookmark5"/>
      <w:r>
        <w:t>Поэзия;</w:t>
      </w:r>
      <w:bookmarkEnd w:id="6"/>
    </w:p>
    <w:p w:rsidR="00D71F32" w:rsidRDefault="001C459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72"/>
        </w:tabs>
        <w:spacing w:before="0" w:line="317" w:lineRule="exact"/>
        <w:ind w:left="180" w:firstLine="700"/>
        <w:jc w:val="both"/>
      </w:pPr>
      <w:bookmarkStart w:id="7" w:name="bookmark6"/>
      <w:r>
        <w:t>Художественное слово;</w:t>
      </w:r>
      <w:bookmarkEnd w:id="7"/>
    </w:p>
    <w:p w:rsidR="00D71F32" w:rsidRDefault="001C4591">
      <w:pPr>
        <w:pStyle w:val="10"/>
        <w:keepNext/>
        <w:keepLines/>
        <w:shd w:val="clear" w:color="auto" w:fill="auto"/>
        <w:spacing w:before="0" w:line="317" w:lineRule="exact"/>
        <w:ind w:left="180" w:firstLine="700"/>
        <w:jc w:val="both"/>
      </w:pPr>
      <w:bookmarkStart w:id="8" w:name="bookmark7"/>
      <w:r>
        <w:t>4 Литературоведение;</w:t>
      </w:r>
      <w:bookmarkEnd w:id="8"/>
    </w:p>
    <w:p w:rsidR="00D71F32" w:rsidRDefault="001C4591">
      <w:pPr>
        <w:pStyle w:val="10"/>
        <w:keepNext/>
        <w:keepLines/>
        <w:shd w:val="clear" w:color="auto" w:fill="auto"/>
        <w:spacing w:before="0" w:line="317" w:lineRule="exact"/>
        <w:ind w:left="180" w:firstLine="700"/>
        <w:jc w:val="both"/>
      </w:pPr>
      <w:bookmarkStart w:id="9" w:name="bookmark8"/>
      <w:r>
        <w:t>5Литературное краеведение;</w:t>
      </w:r>
      <w:bookmarkEnd w:id="9"/>
    </w:p>
    <w:p w:rsidR="00D71F32" w:rsidRDefault="001C459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67"/>
        </w:tabs>
        <w:spacing w:before="0" w:line="317" w:lineRule="exact"/>
        <w:ind w:left="180" w:firstLine="700"/>
        <w:jc w:val="both"/>
      </w:pPr>
      <w:bookmarkStart w:id="10" w:name="bookmark9"/>
      <w:r>
        <w:t>Искусствоведение;</w:t>
      </w:r>
      <w:bookmarkEnd w:id="10"/>
    </w:p>
    <w:p w:rsidR="00D71F32" w:rsidRDefault="001C459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67"/>
        </w:tabs>
        <w:spacing w:before="0" w:line="317" w:lineRule="exact"/>
        <w:ind w:left="180" w:firstLine="700"/>
        <w:jc w:val="both"/>
      </w:pPr>
      <w:bookmarkStart w:id="11" w:name="bookmark10"/>
      <w:r>
        <w:t>Иллюстрации к любимым книгам.</w:t>
      </w:r>
      <w:bookmarkEnd w:id="11"/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474"/>
        </w:tabs>
        <w:spacing w:after="0" w:line="317" w:lineRule="exact"/>
        <w:ind w:left="180" w:firstLine="700"/>
      </w:pPr>
      <w:r>
        <w:t>Требования к конкурсным работам</w:t>
      </w:r>
    </w:p>
    <w:p w:rsidR="00D71F32" w:rsidRDefault="001C4591">
      <w:pPr>
        <w:pStyle w:val="30"/>
        <w:shd w:val="clear" w:color="auto" w:fill="auto"/>
        <w:tabs>
          <w:tab w:val="left" w:pos="2674"/>
        </w:tabs>
        <w:spacing w:line="365" w:lineRule="exact"/>
        <w:ind w:left="180" w:firstLine="700"/>
        <w:jc w:val="both"/>
      </w:pPr>
      <w:r>
        <w:t>Номинации:</w:t>
      </w:r>
      <w:r>
        <w:tab/>
        <w:t>Проза; Поэзия; Литературоведение; Литературное</w:t>
      </w:r>
    </w:p>
    <w:p w:rsidR="00D71F32" w:rsidRDefault="001C4591">
      <w:pPr>
        <w:pStyle w:val="30"/>
        <w:shd w:val="clear" w:color="auto" w:fill="auto"/>
        <w:spacing w:line="365" w:lineRule="exact"/>
        <w:ind w:left="180" w:firstLine="0"/>
        <w:jc w:val="left"/>
      </w:pPr>
      <w:r>
        <w:t>краеведение; Искусствоведение.</w:t>
      </w:r>
    </w:p>
    <w:p w:rsidR="00D71F32" w:rsidRDefault="001C4591">
      <w:pPr>
        <w:pStyle w:val="20"/>
        <w:shd w:val="clear" w:color="auto" w:fill="auto"/>
        <w:spacing w:after="0" w:line="326" w:lineRule="exact"/>
        <w:ind w:left="180" w:firstLine="700"/>
      </w:pPr>
      <w:r>
        <w:t>Участники представляют творческие (стихи, проза, сценарии, статьи, эссе, рецензии, фраг</w:t>
      </w:r>
      <w:r>
        <w:t>менты радиопередач и др), исследовательские работы (доклады, рефераты) на бумажных и электронных носителях.</w:t>
      </w:r>
    </w:p>
    <w:p w:rsidR="00D71F32" w:rsidRDefault="001C4591">
      <w:pPr>
        <w:pStyle w:val="20"/>
        <w:shd w:val="clear" w:color="auto" w:fill="auto"/>
        <w:spacing w:after="0" w:line="326" w:lineRule="exact"/>
        <w:ind w:left="180" w:firstLine="700"/>
      </w:pPr>
      <w:r>
        <w:t>В исследовательской работе должны быть отражены:</w:t>
      </w:r>
    </w:p>
    <w:p w:rsidR="00D71F32" w:rsidRDefault="001C4591">
      <w:pPr>
        <w:pStyle w:val="20"/>
        <w:shd w:val="clear" w:color="auto" w:fill="auto"/>
        <w:spacing w:after="118" w:line="280" w:lineRule="exact"/>
        <w:ind w:left="180" w:firstLine="700"/>
      </w:pPr>
      <w:r>
        <w:t>-постановка проблемы (задачи);</w:t>
      </w:r>
    </w:p>
    <w:p w:rsidR="00D71F32" w:rsidRDefault="001C4591">
      <w:pPr>
        <w:pStyle w:val="50"/>
        <w:shd w:val="clear" w:color="auto" w:fill="auto"/>
        <w:spacing w:before="0" w:line="280" w:lineRule="exact"/>
        <w:ind w:right="180"/>
        <w:sectPr w:rsidR="00D71F32">
          <w:footerReference w:type="default" r:id="rId10"/>
          <w:pgSz w:w="11900" w:h="16840"/>
          <w:pgMar w:top="1198" w:right="925" w:bottom="1198" w:left="1160" w:header="0" w:footer="3" w:gutter="0"/>
          <w:cols w:space="720"/>
          <w:noEndnote/>
          <w:titlePg/>
          <w:docGrid w:linePitch="360"/>
        </w:sectPr>
      </w:pPr>
      <w:r>
        <w:t>з</w:t>
      </w:r>
    </w:p>
    <w:p w:rsidR="00D71F32" w:rsidRDefault="001C4591">
      <w:pPr>
        <w:pStyle w:val="20"/>
        <w:shd w:val="clear" w:color="auto" w:fill="auto"/>
        <w:spacing w:after="0" w:line="312" w:lineRule="exact"/>
        <w:ind w:firstLine="780"/>
      </w:pPr>
      <w:r>
        <w:lastRenderedPageBreak/>
        <w:t>-актуальность;</w:t>
      </w:r>
    </w:p>
    <w:p w:rsidR="00D71F32" w:rsidRDefault="001C4591">
      <w:pPr>
        <w:pStyle w:val="20"/>
        <w:shd w:val="clear" w:color="auto" w:fill="auto"/>
        <w:spacing w:after="0" w:line="312" w:lineRule="exact"/>
        <w:ind w:firstLine="780"/>
      </w:pPr>
      <w:r>
        <w:t>-методы исследования;</w:t>
      </w:r>
    </w:p>
    <w:p w:rsidR="00D71F32" w:rsidRDefault="001C4591">
      <w:pPr>
        <w:pStyle w:val="20"/>
        <w:shd w:val="clear" w:color="auto" w:fill="auto"/>
        <w:spacing w:after="0" w:line="312" w:lineRule="exact"/>
        <w:ind w:firstLine="780"/>
      </w:pPr>
      <w:r>
        <w:t>-собственные научные наблюдения;</w:t>
      </w:r>
    </w:p>
    <w:p w:rsidR="00D71F32" w:rsidRDefault="001C4591">
      <w:pPr>
        <w:pStyle w:val="20"/>
        <w:shd w:val="clear" w:color="auto" w:fill="auto"/>
        <w:spacing w:after="0" w:line="312" w:lineRule="exact"/>
        <w:ind w:firstLine="780"/>
      </w:pPr>
      <w:r>
        <w:t>-развернутые выводы.</w:t>
      </w:r>
    </w:p>
    <w:p w:rsidR="00D71F32" w:rsidRDefault="001C4591">
      <w:pPr>
        <w:pStyle w:val="20"/>
        <w:shd w:val="clear" w:color="auto" w:fill="auto"/>
        <w:spacing w:after="0" w:line="322" w:lineRule="exact"/>
        <w:ind w:firstLine="780"/>
      </w:pPr>
      <w:r>
        <w:t>Творческие и исследовательские работы могут отражать любые темы, связанные с юбилейными датами, посвященные: 250 - летию со дня рождения писателя Николая Михайловича</w:t>
      </w:r>
      <w:r>
        <w:t xml:space="preserve"> Карамзина, 195-летию со дня рождения писателя Фёдора Михайловича Достоевского, 120-летию со дня рождения писателя Ильи Яковлевича Маршака, 190-летия со дня рождения писателя Михаила Евграфовича Салтыкова-Щедрина, 180-летия со дня рождения писателя Николая</w:t>
      </w:r>
      <w:r>
        <w:t xml:space="preserve"> Александровича Добролюбова, 110-летию со дня рождения детской поэтессы Агнии Львовны Барто, 80-летию со дня рождения поэта Николая Михайловича Рубцова.</w:t>
      </w:r>
    </w:p>
    <w:p w:rsidR="00D71F32" w:rsidRDefault="001C4591">
      <w:pPr>
        <w:pStyle w:val="30"/>
        <w:shd w:val="clear" w:color="auto" w:fill="auto"/>
        <w:ind w:firstLine="780"/>
        <w:jc w:val="both"/>
      </w:pPr>
      <w:r>
        <w:t>Оформление работ</w:t>
      </w:r>
    </w:p>
    <w:p w:rsidR="00D71F32" w:rsidRDefault="001C4591">
      <w:pPr>
        <w:pStyle w:val="30"/>
        <w:shd w:val="clear" w:color="auto" w:fill="auto"/>
        <w:tabs>
          <w:tab w:val="left" w:pos="2642"/>
        </w:tabs>
        <w:spacing w:line="341" w:lineRule="exact"/>
        <w:ind w:firstLine="780"/>
        <w:jc w:val="both"/>
      </w:pPr>
      <w:r>
        <w:t>Номинации:</w:t>
      </w:r>
      <w:r>
        <w:tab/>
        <w:t>Проза; Поэзия; Литературоведение; Литературное</w:t>
      </w:r>
    </w:p>
    <w:p w:rsidR="00D71F32" w:rsidRDefault="001C4591">
      <w:pPr>
        <w:pStyle w:val="30"/>
        <w:shd w:val="clear" w:color="auto" w:fill="auto"/>
        <w:spacing w:line="341" w:lineRule="exact"/>
        <w:ind w:firstLine="0"/>
        <w:jc w:val="left"/>
      </w:pPr>
      <w:r>
        <w:t>краеведение; Искусствоведени</w:t>
      </w:r>
      <w:r>
        <w:t>е.</w:t>
      </w:r>
    </w:p>
    <w:p w:rsidR="00D71F32" w:rsidRDefault="001C4591">
      <w:pPr>
        <w:pStyle w:val="20"/>
        <w:shd w:val="clear" w:color="auto" w:fill="auto"/>
        <w:spacing w:after="0" w:line="326" w:lineRule="exact"/>
        <w:ind w:firstLine="780"/>
      </w:pPr>
      <w:r>
        <w:t>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5 страниц печатного текста формата А4 через 2 интервала на одной стороне листа.</w:t>
      </w:r>
    </w:p>
    <w:p w:rsidR="00D71F32" w:rsidRDefault="001C4591">
      <w:pPr>
        <w:pStyle w:val="20"/>
        <w:shd w:val="clear" w:color="auto" w:fill="auto"/>
        <w:spacing w:after="0" w:line="336" w:lineRule="exact"/>
        <w:ind w:firstLine="780"/>
      </w:pPr>
      <w:r>
        <w:t xml:space="preserve">После </w:t>
      </w:r>
      <w:r>
        <w:t>титульного листа на отдельной странице (без нумерации) дается краткая аннотация - описание работы объемом 12-15 строк.</w:t>
      </w:r>
    </w:p>
    <w:p w:rsidR="00D71F32" w:rsidRDefault="001C4591">
      <w:pPr>
        <w:pStyle w:val="20"/>
        <w:shd w:val="clear" w:color="auto" w:fill="auto"/>
        <w:spacing w:after="27" w:line="280" w:lineRule="exact"/>
        <w:ind w:firstLine="780"/>
      </w:pPr>
      <w:r>
        <w:t>На титульном листе работы указывается следующая информация об</w:t>
      </w:r>
    </w:p>
    <w:p w:rsidR="00D71F32" w:rsidRDefault="001C4591">
      <w:pPr>
        <w:pStyle w:val="20"/>
        <w:shd w:val="clear" w:color="auto" w:fill="auto"/>
        <w:spacing w:after="0" w:line="280" w:lineRule="exact"/>
        <w:jc w:val="left"/>
      </w:pPr>
      <w:r>
        <w:t>участнике Конкурса: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after="42" w:line="280" w:lineRule="exact"/>
        <w:ind w:firstLine="780"/>
      </w:pPr>
      <w:r>
        <w:t>название номинации;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80" w:lineRule="exact"/>
        <w:ind w:firstLine="780"/>
      </w:pPr>
      <w:r>
        <w:t>название работы;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after="56" w:line="280" w:lineRule="exact"/>
        <w:ind w:firstLine="780"/>
      </w:pPr>
      <w:r>
        <w:t xml:space="preserve">наименование вида </w:t>
      </w:r>
      <w:r>
        <w:t>работы (тезисы доклада, реферат, творческая работа:</w:t>
      </w:r>
    </w:p>
    <w:p w:rsidR="00D71F32" w:rsidRDefault="001C4591">
      <w:pPr>
        <w:pStyle w:val="20"/>
        <w:shd w:val="clear" w:color="auto" w:fill="auto"/>
        <w:spacing w:after="18" w:line="280" w:lineRule="exact"/>
        <w:jc w:val="left"/>
      </w:pPr>
      <w:r>
        <w:t>стихи, проза, статьи и др.);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80" w:lineRule="exact"/>
        <w:ind w:firstLine="780"/>
      </w:pPr>
      <w:r>
        <w:t>фамилия, имя, отчество;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98" w:lineRule="exact"/>
        <w:ind w:firstLine="780"/>
      </w:pPr>
      <w:r>
        <w:t>дата рождения;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98" w:lineRule="exact"/>
        <w:ind w:firstLine="780"/>
      </w:pPr>
      <w:r>
        <w:t>домашний адрес (с индексом), телефон;</w:t>
      </w:r>
    </w:p>
    <w:p w:rsidR="00D71F32" w:rsidRDefault="001C4591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98" w:lineRule="exact"/>
        <w:ind w:firstLine="780"/>
      </w:pPr>
      <w:r>
        <w:t>наименование образовательного учреждения, класс (группа, кружок,</w:t>
      </w:r>
    </w:p>
    <w:p w:rsidR="00D71F32" w:rsidRDefault="001C4591">
      <w:pPr>
        <w:pStyle w:val="20"/>
        <w:shd w:val="clear" w:color="auto" w:fill="auto"/>
        <w:spacing w:after="0" w:line="280" w:lineRule="exact"/>
        <w:ind w:left="180"/>
        <w:jc w:val="left"/>
      </w:pPr>
      <w:r>
        <w:t>объединение и др.), полный адрес,</w:t>
      </w:r>
      <w:r>
        <w:t xml:space="preserve"> телефон;</w:t>
      </w:r>
    </w:p>
    <w:p w:rsidR="00D71F32" w:rsidRDefault="001C4591">
      <w:pPr>
        <w:pStyle w:val="20"/>
        <w:shd w:val="clear" w:color="auto" w:fill="auto"/>
        <w:spacing w:after="32" w:line="280" w:lineRule="exact"/>
        <w:ind w:left="180" w:firstLine="720"/>
      </w:pPr>
      <w:r>
        <w:t>-фамилия, имя, отчество педагога - руководителя проекта работы</w:t>
      </w:r>
    </w:p>
    <w:p w:rsidR="00D71F32" w:rsidRDefault="001C4591">
      <w:pPr>
        <w:pStyle w:val="20"/>
        <w:shd w:val="clear" w:color="auto" w:fill="auto"/>
        <w:spacing w:after="13" w:line="280" w:lineRule="exact"/>
        <w:ind w:left="180"/>
        <w:jc w:val="left"/>
      </w:pPr>
      <w:r>
        <w:t>участника Конкурса.</w:t>
      </w:r>
    </w:p>
    <w:p w:rsidR="00D71F32" w:rsidRDefault="001C4591">
      <w:pPr>
        <w:pStyle w:val="30"/>
        <w:shd w:val="clear" w:color="auto" w:fill="auto"/>
        <w:spacing w:line="280" w:lineRule="exact"/>
        <w:ind w:left="180" w:firstLine="720"/>
        <w:jc w:val="both"/>
      </w:pPr>
      <w:r>
        <w:t>Номинация: Художественное слово.</w:t>
      </w:r>
    </w:p>
    <w:p w:rsidR="00D71F32" w:rsidRDefault="001C4591">
      <w:pPr>
        <w:pStyle w:val="20"/>
        <w:shd w:val="clear" w:color="auto" w:fill="auto"/>
        <w:spacing w:after="0" w:line="331" w:lineRule="exact"/>
        <w:ind w:left="180" w:firstLine="720"/>
      </w:pPr>
      <w:r>
        <w:t>Участники Конкурса читают 2 произведения писателей, поэтов, философов - юбиляров: писателя Николая Михайловича Карамзина, писателя</w:t>
      </w:r>
      <w:r>
        <w:t xml:space="preserve"> Фёдора Михайловича Достоевского, писателя Ильи Яковлевича Маршака, писателя Михаила Евграфовича Салтыкова-Щедрина, писателя Николая Александровича Добролюбова, поэтессы Агнии Львовны Барто, поэта Николая Михайловича Рубцова.</w:t>
      </w:r>
    </w:p>
    <w:p w:rsidR="00D71F32" w:rsidRDefault="001C4591">
      <w:pPr>
        <w:pStyle w:val="20"/>
        <w:shd w:val="clear" w:color="auto" w:fill="auto"/>
        <w:spacing w:after="0" w:line="280" w:lineRule="exact"/>
        <w:ind w:left="180" w:firstLine="720"/>
      </w:pPr>
      <w:r>
        <w:t>Выступление не должно превышат</w:t>
      </w:r>
      <w:r>
        <w:t>ь 15 минут.</w:t>
      </w:r>
    </w:p>
    <w:p w:rsidR="00D71F32" w:rsidRDefault="001C4591">
      <w:pPr>
        <w:pStyle w:val="20"/>
        <w:shd w:val="clear" w:color="auto" w:fill="auto"/>
        <w:spacing w:after="0" w:line="317" w:lineRule="exact"/>
        <w:ind w:firstLine="760"/>
      </w:pPr>
      <w:r>
        <w:lastRenderedPageBreak/>
        <w:t xml:space="preserve">На заочный этап материалы представляются на диске и сопровождаются следующими данными: название номинации; репертуар; сведения об авторе (фамилия, имя, учебное заведение, класс, подробный адрес и телефон); сведения о руководителе, кураторе, </w:t>
      </w:r>
      <w:r>
        <w:t>консультанте (фамилия, имя, отчество, должность, место работы, контактные телефоны).</w:t>
      </w:r>
    </w:p>
    <w:p w:rsidR="00D71F32" w:rsidRDefault="001C4591">
      <w:pPr>
        <w:pStyle w:val="30"/>
        <w:shd w:val="clear" w:color="auto" w:fill="auto"/>
        <w:spacing w:line="317" w:lineRule="exact"/>
        <w:ind w:firstLine="760"/>
        <w:jc w:val="both"/>
      </w:pPr>
      <w:r>
        <w:t>Номинация: Иллюстрации к любимым книгам.</w:t>
      </w:r>
    </w:p>
    <w:p w:rsidR="00D71F32" w:rsidRDefault="001C4591">
      <w:pPr>
        <w:pStyle w:val="20"/>
        <w:shd w:val="clear" w:color="auto" w:fill="auto"/>
        <w:tabs>
          <w:tab w:val="left" w:pos="3900"/>
        </w:tabs>
        <w:spacing w:after="0" w:line="322" w:lineRule="exact"/>
        <w:ind w:firstLine="760"/>
      </w:pPr>
      <w:r>
        <w:t xml:space="preserve">Юные художники - участники представляют 2-5 иллюстрации книг- юбиляров 2016 года: 235 лет - Д. И. Фонвизин «Недоросль»; 195 лет - </w:t>
      </w:r>
      <w:r>
        <w:t>А. С. Пушкин «Кавказский пленник»; 185 лет - Н. В. Гоголь «Вечера на хуторе близ Диканьки»; 185 лет - А. С. Грибоедов «Горе от ума»; 185 лет - А. С. Пушкин «Сказка о попе и работнике его Балде», «Сказка о царе Салтане, о сыне его славном и могучем богатыре</w:t>
      </w:r>
      <w:r>
        <w:t xml:space="preserve"> князе Гвидоне Салтановиче и о прекрасной царевне Лебеди»; 180 лет - А.С. Пушкин «Капитанская дочка»; 155 лет - Ф. М.Достоевский «Униженные</w:t>
      </w:r>
      <w:r>
        <w:tab/>
        <w:t>и оскорбленные»; 155 лет - Н. А.</w:t>
      </w:r>
    </w:p>
    <w:p w:rsidR="00D71F32" w:rsidRDefault="001C4591">
      <w:pPr>
        <w:pStyle w:val="20"/>
        <w:shd w:val="clear" w:color="auto" w:fill="auto"/>
        <w:spacing w:after="0" w:line="322" w:lineRule="exact"/>
      </w:pPr>
      <w:r>
        <w:t>Некрасов «Крестьянские дети»; 150 лет - Ф. М. Достоевский «Преступление и наказание</w:t>
      </w:r>
      <w:r>
        <w:t>»; 140 лет - Н. А. Некрасов «Кому на Руси жить хорошо»; 135 лет - Н. С. Лесков «Сказ о тульском косом Левше и о стальной блохе»; 130 лет - М. Е. Салтыков-Щедрин «Сказки»; 95 лет - А. С. Грин «Алые паруса»; 90 лет - С. Я. Маршак «Багаж»; 90 лет - В. В. Маяк</w:t>
      </w:r>
      <w:r>
        <w:t>овский «Что ни страница, то слон, то львица»; 90 лет - М. А. Шолохов «Донские рассказы»; 90 лет - А. Н. Рыбаков «Бронзовая птица»; 80 лет - А. Л. Барто «Игрушки»; 80 лет - В. П. Катаев «Белеет парус одинокий»; 80 лет - АН. Толстой «Золотой ключик, или прик</w:t>
      </w:r>
      <w:r>
        <w:t>лючения Буратино»; 80 лет - В. П. Беляев «Старая крепость»; 75 лет - А. П. Гайдар «Тимур и его команда»; 45 лет - Г. Н. Троепольский «Белый Бим Черное ухо»; 45 лет - Н. Н. Носов « Трилогия о Незнайке».</w:t>
      </w:r>
    </w:p>
    <w:p w:rsidR="00D71F32" w:rsidRDefault="001C4591">
      <w:pPr>
        <w:pStyle w:val="20"/>
        <w:shd w:val="clear" w:color="auto" w:fill="auto"/>
        <w:spacing w:after="0" w:line="350" w:lineRule="exact"/>
        <w:ind w:firstLine="760"/>
      </w:pPr>
      <w:r>
        <w:t>На заочный этап Конкурса присылаются фотоработы по изо</w:t>
      </w:r>
      <w:r>
        <w:t>бразительному искусству в бумажном варианте или на электронном носителе.</w:t>
      </w:r>
    </w:p>
    <w:p w:rsidR="00D71F32" w:rsidRDefault="001C4591">
      <w:pPr>
        <w:pStyle w:val="20"/>
        <w:shd w:val="clear" w:color="auto" w:fill="auto"/>
        <w:tabs>
          <w:tab w:val="left" w:pos="6768"/>
        </w:tabs>
        <w:spacing w:after="0" w:line="322" w:lineRule="exact"/>
        <w:ind w:firstLine="880"/>
      </w:pPr>
      <w:r>
        <w:t>На очный этап Конкурса привозятся подлинные работы 2-5 штук, формат работ 20x30см. Работы представляются в паспарту или рамке. Надпись работы должна содержать следующие данные:</w:t>
      </w:r>
      <w:r>
        <w:tab/>
        <w:t>какому</w:t>
      </w:r>
      <w:r>
        <w:t xml:space="preserve"> произведению</w:t>
      </w:r>
    </w:p>
    <w:p w:rsidR="00D71F32" w:rsidRDefault="001C4591">
      <w:pPr>
        <w:pStyle w:val="20"/>
        <w:shd w:val="clear" w:color="auto" w:fill="auto"/>
        <w:spacing w:after="305" w:line="322" w:lineRule="exact"/>
      </w:pPr>
      <w:r>
        <w:t>посвящена работа; сведения об авторе (фамилия, имя, учебное заведение, класс, подробный адрес и телефон); сведения о руководителе, кураторе, консультанте (фамилия, имя, отчество, должность, место работы, контактные телефоны).</w:t>
      </w:r>
    </w:p>
    <w:p w:rsidR="00D71F32" w:rsidRDefault="001C4591">
      <w:pPr>
        <w:pStyle w:val="40"/>
        <w:numPr>
          <w:ilvl w:val="0"/>
          <w:numId w:val="1"/>
        </w:numPr>
        <w:shd w:val="clear" w:color="auto" w:fill="auto"/>
        <w:tabs>
          <w:tab w:val="left" w:pos="3903"/>
        </w:tabs>
        <w:spacing w:before="0" w:after="0" w:line="240" w:lineRule="exact"/>
        <w:ind w:left="3600"/>
      </w:pPr>
      <w:r>
        <w:t>КРИТЕРИИ ОТБОРА</w:t>
      </w:r>
    </w:p>
    <w:p w:rsidR="00D71F32" w:rsidRDefault="001C4591">
      <w:pPr>
        <w:pStyle w:val="10"/>
        <w:keepNext/>
        <w:keepLines/>
        <w:numPr>
          <w:ilvl w:val="1"/>
          <w:numId w:val="1"/>
        </w:numPr>
        <w:shd w:val="clear" w:color="auto" w:fill="auto"/>
        <w:spacing w:before="0" w:line="280" w:lineRule="exact"/>
        <w:ind w:firstLine="880"/>
        <w:jc w:val="both"/>
      </w:pPr>
      <w:bookmarkStart w:id="12" w:name="bookmark11"/>
      <w:r>
        <w:t>Номинации: Проза; Поэзия:</w:t>
      </w:r>
      <w:bookmarkEnd w:id="12"/>
    </w:p>
    <w:p w:rsidR="00D71F32" w:rsidRDefault="001C4591">
      <w:pPr>
        <w:pStyle w:val="20"/>
        <w:shd w:val="clear" w:color="auto" w:fill="auto"/>
        <w:spacing w:after="0" w:line="326" w:lineRule="exact"/>
        <w:ind w:firstLine="880"/>
      </w:pPr>
      <w:r>
        <w:t>оценивается полнота раскрытия темы, построение сюжета, язык, стилистические особенности, логика изложения, оригинальность; поэтическая манера, уровень знания и применения законов стихосложения, особенностей литературных жанров, вы</w:t>
      </w:r>
      <w:r>
        <w:t>разительность поэтического языка, оригинальность, знание художественной традиции, эмоциональность.</w:t>
      </w:r>
    </w:p>
    <w:p w:rsidR="00D71F32" w:rsidRDefault="001C459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64"/>
          <w:tab w:val="left" w:pos="3074"/>
        </w:tabs>
        <w:spacing w:before="0" w:line="317" w:lineRule="exact"/>
        <w:ind w:firstLine="780"/>
        <w:jc w:val="both"/>
      </w:pPr>
      <w:bookmarkStart w:id="13" w:name="bookmark12"/>
      <w:r>
        <w:t>Номинации:</w:t>
      </w:r>
      <w:r>
        <w:tab/>
        <w:t>Литературоведение; Литературное краеведение;</w:t>
      </w:r>
      <w:bookmarkEnd w:id="13"/>
    </w:p>
    <w:p w:rsidR="00D71F32" w:rsidRDefault="001C4591">
      <w:pPr>
        <w:pStyle w:val="30"/>
        <w:shd w:val="clear" w:color="auto" w:fill="auto"/>
        <w:spacing w:line="317" w:lineRule="exact"/>
        <w:ind w:firstLine="0"/>
        <w:jc w:val="left"/>
      </w:pPr>
      <w:r>
        <w:t>Искусствоведение:</w:t>
      </w:r>
    </w:p>
    <w:p w:rsidR="00D71F32" w:rsidRDefault="001C4591">
      <w:pPr>
        <w:pStyle w:val="20"/>
        <w:shd w:val="clear" w:color="auto" w:fill="auto"/>
        <w:spacing w:after="0" w:line="317" w:lineRule="exact"/>
        <w:ind w:firstLine="780"/>
      </w:pPr>
      <w:r>
        <w:lastRenderedPageBreak/>
        <w:t>оценивается содержание, раскрытие темы, знание материала, выразительность представл</w:t>
      </w:r>
      <w:r>
        <w:t>ения работы, использование архивных материалов, собственное видение и понимание проблемы, а также оформление материалов (наличие фотографий, рисунков и т. д.).</w:t>
      </w:r>
    </w:p>
    <w:p w:rsidR="00D71F32" w:rsidRDefault="001C459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64"/>
        </w:tabs>
        <w:spacing w:before="0" w:line="317" w:lineRule="exact"/>
        <w:ind w:firstLine="780"/>
        <w:jc w:val="both"/>
      </w:pPr>
      <w:bookmarkStart w:id="14" w:name="bookmark13"/>
      <w:r>
        <w:t>Номинация: Иллюстрации к любимым книгам:</w:t>
      </w:r>
      <w:bookmarkEnd w:id="14"/>
    </w:p>
    <w:p w:rsidR="00D71F32" w:rsidRDefault="001C4591">
      <w:pPr>
        <w:pStyle w:val="20"/>
        <w:shd w:val="clear" w:color="auto" w:fill="auto"/>
        <w:spacing w:after="0" w:line="317" w:lineRule="exact"/>
        <w:ind w:firstLine="780"/>
      </w:pPr>
      <w:r>
        <w:t>оценивается владение изобразительным материалом, грамот</w:t>
      </w:r>
      <w:r>
        <w:t>ный подход к изображению текста произведения, композиция, раскрытие сюжета, колорит рисунка, выделение главного героя.</w:t>
      </w:r>
    </w:p>
    <w:p w:rsidR="00D71F32" w:rsidRDefault="001C459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64"/>
        </w:tabs>
        <w:spacing w:before="0" w:line="317" w:lineRule="exact"/>
        <w:ind w:firstLine="780"/>
        <w:jc w:val="both"/>
      </w:pPr>
      <w:bookmarkStart w:id="15" w:name="bookmark14"/>
      <w:r>
        <w:t>Номинация: Художественное слово:</w:t>
      </w:r>
      <w:bookmarkEnd w:id="15"/>
    </w:p>
    <w:p w:rsidR="00D71F32" w:rsidRDefault="001C4591">
      <w:pPr>
        <w:pStyle w:val="20"/>
        <w:shd w:val="clear" w:color="auto" w:fill="auto"/>
        <w:spacing w:after="270" w:line="317" w:lineRule="exact"/>
        <w:ind w:firstLine="780"/>
      </w:pPr>
      <w:r>
        <w:t>оценивается мастерство, индивидуальность, соответствие возрастным и исполнительским возможностям, вырази</w:t>
      </w:r>
      <w:r>
        <w:t>тельность языка, выбор темы, уровень подготовки, техника и культура исполнения, эмоциональное и эстетическое содержание, уровень сложности исполняемых произведений.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494"/>
        </w:tabs>
        <w:spacing w:after="32" w:line="280" w:lineRule="exact"/>
        <w:ind w:firstLine="920"/>
      </w:pPr>
      <w:r>
        <w:t>На Конкурс не принимаются работы в случаях, если:</w:t>
      </w:r>
    </w:p>
    <w:p w:rsidR="00D71F32" w:rsidRDefault="001C4591">
      <w:pPr>
        <w:pStyle w:val="20"/>
        <w:shd w:val="clear" w:color="auto" w:fill="auto"/>
        <w:spacing w:after="27" w:line="280" w:lineRule="exact"/>
        <w:ind w:firstLine="920"/>
      </w:pPr>
      <w:r>
        <w:t xml:space="preserve">-содержание представленной работы не </w:t>
      </w:r>
      <w:r>
        <w:t>соответствует тематике</w:t>
      </w:r>
    </w:p>
    <w:p w:rsidR="00D71F32" w:rsidRDefault="001C4591">
      <w:pPr>
        <w:pStyle w:val="20"/>
        <w:shd w:val="clear" w:color="auto" w:fill="auto"/>
        <w:spacing w:after="0" w:line="280" w:lineRule="exact"/>
        <w:jc w:val="left"/>
      </w:pPr>
      <w:r>
        <w:t>Конкурса;</w:t>
      </w:r>
    </w:p>
    <w:p w:rsidR="00D71F32" w:rsidRDefault="001C4591">
      <w:pPr>
        <w:pStyle w:val="20"/>
        <w:shd w:val="clear" w:color="auto" w:fill="auto"/>
        <w:spacing w:after="0" w:line="322" w:lineRule="exact"/>
        <w:ind w:firstLine="920"/>
      </w:pPr>
      <w:r>
        <w:t>-содержание конкурсных работ не соответствует требованиям Конкурса;</w:t>
      </w:r>
    </w:p>
    <w:p w:rsidR="00D71F32" w:rsidRDefault="001C4591">
      <w:pPr>
        <w:pStyle w:val="20"/>
        <w:shd w:val="clear" w:color="auto" w:fill="auto"/>
        <w:spacing w:after="0" w:line="322" w:lineRule="exact"/>
        <w:ind w:firstLine="920"/>
      </w:pPr>
      <w:r>
        <w:t>-представленная работа получала одно из призовых мест на других Конкурсах всероссийского уровня, проведенных в предыдущих годах.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494"/>
        </w:tabs>
        <w:spacing w:after="0" w:line="322" w:lineRule="exact"/>
        <w:ind w:firstLine="920"/>
      </w:pPr>
      <w:r>
        <w:t>Работы, присланные на Конк</w:t>
      </w:r>
      <w:r>
        <w:t>урс, не возвращаются.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309" w:line="326" w:lineRule="exact"/>
        <w:ind w:firstLine="920"/>
      </w:pPr>
      <w:r>
        <w:t>Работы могут быть опубликованы в теоретическом и научно</w:t>
      </w:r>
      <w:r>
        <w:softHyphen/>
        <w:t>методическом журнале «Воспитание школьников», журналах «Литература в школе», «Искусство в школе», «Художественная школа», «Одаренный ребенок» и др. с сохранением авторства за уча</w:t>
      </w:r>
      <w:r>
        <w:t>стниками Конкурса.</w:t>
      </w:r>
    </w:p>
    <w:p w:rsidR="00D71F32" w:rsidRDefault="001C4591">
      <w:pPr>
        <w:pStyle w:val="40"/>
        <w:numPr>
          <w:ilvl w:val="0"/>
          <w:numId w:val="1"/>
        </w:numPr>
        <w:shd w:val="clear" w:color="auto" w:fill="auto"/>
        <w:tabs>
          <w:tab w:val="left" w:pos="4140"/>
        </w:tabs>
        <w:spacing w:before="0" w:after="0" w:line="240" w:lineRule="exact"/>
        <w:ind w:left="3780"/>
      </w:pPr>
      <w:r>
        <w:t>НАГРАЖДЕНИЕ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55" w:lineRule="exact"/>
        <w:ind w:firstLine="780"/>
      </w:pPr>
      <w:r>
        <w:t>По результатам проведения Конкурса участники очного этапа поощряются дипломом участника.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after="32" w:line="280" w:lineRule="exact"/>
        <w:ind w:firstLine="780"/>
      </w:pPr>
      <w:r>
        <w:t>Лауреатам Конкурса присуждаются дипломы Оргкомитета 1, 2, 3</w:t>
      </w:r>
    </w:p>
    <w:p w:rsidR="00D71F32" w:rsidRDefault="001C4591">
      <w:pPr>
        <w:pStyle w:val="20"/>
        <w:shd w:val="clear" w:color="auto" w:fill="auto"/>
        <w:spacing w:after="0" w:line="280" w:lineRule="exact"/>
        <w:jc w:val="left"/>
      </w:pPr>
      <w:r>
        <w:t>степени в каждой возрастной группе.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36" w:lineRule="exact"/>
        <w:ind w:firstLine="780"/>
      </w:pPr>
      <w:r>
        <w:t xml:space="preserve">Лауреаты Конкурса во второй возрастной </w:t>
      </w:r>
      <w:r>
        <w:t>категории (14-18 лет) могут быть выдвинуты кандидатами на присуждение премии для поддержки талантливой молодежи в рамках реализации приоритетного национального проекта «Образование».</w:t>
      </w:r>
    </w:p>
    <w:p w:rsidR="00D71F32" w:rsidRDefault="001C4591">
      <w:pPr>
        <w:pStyle w:val="20"/>
        <w:shd w:val="clear" w:color="auto" w:fill="auto"/>
        <w:spacing w:after="0" w:line="326" w:lineRule="exact"/>
        <w:ind w:firstLine="780"/>
      </w:pPr>
      <w:r>
        <w:t>Возраст участника определяется на момент проведения финала Конкурса. Канд</w:t>
      </w:r>
      <w:r>
        <w:t>идатом на присуждение премии для поддержки талантливой молодежи в рамках реализации приоритетного национального проекта «Образование» не может быть выдвинут участник, которому не исполнилось 14 лет на момент даты проведения финала Конкурса, и участник, кот</w:t>
      </w:r>
      <w:r>
        <w:t>орому исполнилось 19 лет на момент даты завершения Конкурса и подведения итогов.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after="0" w:line="336" w:lineRule="exact"/>
        <w:ind w:firstLine="760"/>
      </w:pPr>
      <w:r>
        <w:t xml:space="preserve">Дипломантам Конкурса присуждаются дипломы Оргкомитета </w:t>
      </w:r>
      <w:r>
        <w:rPr>
          <w:rStyle w:val="22pt"/>
        </w:rPr>
        <w:t xml:space="preserve">1,2,3 </w:t>
      </w:r>
      <w:r>
        <w:t>степени в каждой возрастной группе.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after="309" w:line="326" w:lineRule="exact"/>
        <w:ind w:firstLine="760"/>
      </w:pPr>
      <w:r>
        <w:lastRenderedPageBreak/>
        <w:t>По решению жюри участники Конкурса могут награждаться специальными дипломами Ор</w:t>
      </w:r>
      <w:r>
        <w:t>гкомитета.</w:t>
      </w:r>
    </w:p>
    <w:p w:rsidR="00D71F32" w:rsidRDefault="001C4591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780"/>
        </w:tabs>
        <w:spacing w:before="0" w:after="0" w:line="240" w:lineRule="exact"/>
        <w:ind w:left="3420"/>
      </w:pPr>
      <w:bookmarkStart w:id="16" w:name="bookmark15"/>
      <w:r>
        <w:t>ФИНАНСИРОВАНИЕ</w:t>
      </w:r>
      <w:bookmarkEnd w:id="16"/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31" w:lineRule="exact"/>
        <w:ind w:firstLine="760"/>
      </w:pPr>
      <w:r>
        <w:t>Федеральный этап Конкурса проводится за счет бюджетных и внебюджетных средств.</w:t>
      </w:r>
    </w:p>
    <w:p w:rsidR="00D71F32" w:rsidRDefault="001C4591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after="309" w:line="326" w:lineRule="exact"/>
        <w:ind w:firstLine="760"/>
      </w:pPr>
      <w:r>
        <w:t xml:space="preserve">Расходы, связанные с проездом участников финала Конкурса и сопровождающих их лиц к месту его проведения и обратно, осуществляются за счет средств </w:t>
      </w:r>
      <w:r>
        <w:t>направляющей стороны.</w:t>
      </w:r>
    </w:p>
    <w:p w:rsidR="00D71F32" w:rsidRDefault="001C4591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227"/>
        </w:tabs>
        <w:spacing w:before="0" w:after="0" w:line="240" w:lineRule="exact"/>
        <w:ind w:left="2840"/>
      </w:pPr>
      <w:bookmarkStart w:id="17" w:name="bookmark16"/>
      <w:r>
        <w:t>КОНТАКТНАЯ ИНФОРМАЦИЯ</w:t>
      </w:r>
      <w:bookmarkEnd w:id="17"/>
    </w:p>
    <w:p w:rsidR="00D71F32" w:rsidRDefault="001C4591">
      <w:pPr>
        <w:pStyle w:val="20"/>
        <w:shd w:val="clear" w:color="auto" w:fill="auto"/>
        <w:spacing w:after="0" w:line="317" w:lineRule="exact"/>
        <w:ind w:firstLine="760"/>
      </w:pPr>
      <w:r>
        <w:t>Оргкомитет Конкурса:</w:t>
      </w:r>
    </w:p>
    <w:p w:rsidR="00D71F32" w:rsidRDefault="001C4591">
      <w:pPr>
        <w:pStyle w:val="20"/>
        <w:shd w:val="clear" w:color="auto" w:fill="auto"/>
        <w:spacing w:after="0" w:line="317" w:lineRule="exact"/>
        <w:ind w:firstLine="760"/>
      </w:pPr>
      <w:r>
        <w:t>тел. 8 499 973 55 88, 8 926 911 8977, 8 921 2000 155;</w:t>
      </w:r>
    </w:p>
    <w:p w:rsidR="00D71F32" w:rsidRDefault="001C4591">
      <w:pPr>
        <w:pStyle w:val="20"/>
        <w:shd w:val="clear" w:color="auto" w:fill="auto"/>
        <w:spacing w:after="0" w:line="317" w:lineRule="exact"/>
        <w:ind w:firstLine="760"/>
      </w:pPr>
      <w:r>
        <w:t xml:space="preserve">электронный адрес: </w:t>
      </w:r>
      <w:hyperlink r:id="rId11" w:history="1">
        <w:r>
          <w:rPr>
            <w:rStyle w:val="a3"/>
            <w:lang w:val="en-US" w:eastAsia="en-US" w:bidi="en-US"/>
          </w:rPr>
          <w:t>hudogka</w:t>
        </w:r>
        <w:r w:rsidRPr="00964D49">
          <w:rPr>
            <w:rStyle w:val="a3"/>
            <w:lang w:eastAsia="en-US" w:bidi="en-US"/>
          </w:rPr>
          <w:t>2013@</w:t>
        </w:r>
        <w:r>
          <w:rPr>
            <w:rStyle w:val="a3"/>
            <w:lang w:val="en-US" w:eastAsia="en-US" w:bidi="en-US"/>
          </w:rPr>
          <w:t>mail</w:t>
        </w:r>
        <w:r w:rsidRPr="00964D4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64D49">
        <w:rPr>
          <w:lang w:eastAsia="en-US" w:bidi="en-US"/>
        </w:rPr>
        <w:t>;</w:t>
      </w:r>
    </w:p>
    <w:p w:rsidR="00D71F32" w:rsidRDefault="001C4591">
      <w:pPr>
        <w:pStyle w:val="20"/>
        <w:shd w:val="clear" w:color="auto" w:fill="auto"/>
        <w:spacing w:after="0" w:line="317" w:lineRule="exact"/>
        <w:ind w:firstLine="760"/>
        <w:sectPr w:rsidR="00D71F32">
          <w:pgSz w:w="11900" w:h="16840"/>
          <w:pgMar w:top="1236" w:right="936" w:bottom="1828" w:left="1139" w:header="0" w:footer="3" w:gutter="0"/>
          <w:cols w:space="720"/>
          <w:noEndnote/>
          <w:docGrid w:linePitch="360"/>
        </w:sectPr>
      </w:pPr>
      <w:r>
        <w:t>ответственное лицо: Савельева Галин</w:t>
      </w:r>
      <w:r>
        <w:t>а Николаевна.</w:t>
      </w:r>
    </w:p>
    <w:p w:rsidR="00D71F32" w:rsidRDefault="001C4591">
      <w:pPr>
        <w:pStyle w:val="10"/>
        <w:keepNext/>
        <w:keepLines/>
        <w:shd w:val="clear" w:color="auto" w:fill="auto"/>
        <w:spacing w:before="0" w:line="317" w:lineRule="exact"/>
        <w:ind w:right="300"/>
      </w:pPr>
      <w:bookmarkStart w:id="18" w:name="bookmark17"/>
      <w:r>
        <w:lastRenderedPageBreak/>
        <w:t>Состав Оргкомитета</w:t>
      </w:r>
      <w:bookmarkEnd w:id="18"/>
    </w:p>
    <w:p w:rsidR="00D71F32" w:rsidRDefault="001C4591">
      <w:pPr>
        <w:pStyle w:val="30"/>
        <w:shd w:val="clear" w:color="auto" w:fill="auto"/>
        <w:spacing w:after="480" w:line="317" w:lineRule="exact"/>
        <w:ind w:left="860"/>
        <w:jc w:val="left"/>
      </w:pPr>
      <w:r>
        <w:t>по подготовке и проведению Всероссийского конкурса литературно</w:t>
      </w:r>
      <w:r>
        <w:softHyphen/>
        <w:t>художественного творчества «Шедевры из чернильницы»</w:t>
      </w:r>
    </w:p>
    <w:p w:rsidR="00D71F32" w:rsidRDefault="00964D49">
      <w:pPr>
        <w:pStyle w:val="20"/>
        <w:shd w:val="clear" w:color="auto" w:fill="auto"/>
        <w:spacing w:after="0"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2014855" distL="63500" distR="170815" simplePos="0" relativeHeight="377487106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-38735</wp:posOffset>
                </wp:positionV>
                <wp:extent cx="1441450" cy="3416935"/>
                <wp:effectExtent l="1270" t="0" r="0" b="0"/>
                <wp:wrapSquare wrapText="righ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41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Яковлев (Лившиц) Лев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30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 ригорьевич (председатель)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Савельева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Галина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Николаевна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(заместитель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296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председателя)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Виноградова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Лидия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Ивановна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 олкин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Владимир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Васильевич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.15pt;margin-top:-3.05pt;width:113.5pt;height:269.05pt;z-index:-125829374;visibility:visible;mso-wrap-style:square;mso-width-percent:0;mso-height-percent:0;mso-wrap-distance-left:5pt;mso-wrap-distance-top:0;mso-wrap-distance-right:13.45pt;mso-wrap-distance-bottom:15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mgrg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" filled="f" stroked="f">
                <v:textbox style="mso-fit-shape-to-text:t" inset="0,0,0,0">
                  <w:txbxContent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Яковлев (Лившиц) Лев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30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Г ригорьевич (председатель)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Савельева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Галина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Николаевна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(заместитель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296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председателя)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Виноградова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Лидия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Ивановна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Г олкин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Владимир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Васильевич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29025" distB="501650" distL="63500" distR="65532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3629025</wp:posOffset>
                </wp:positionV>
                <wp:extent cx="929640" cy="1257935"/>
                <wp:effectExtent l="635" t="0" r="3175" b="0"/>
                <wp:wrapSquare wrapText="right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Драгунская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Ксения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64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Викторовна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Дуганова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Лидия</w:t>
                            </w:r>
                          </w:p>
                          <w:p w:rsidR="00D71F32" w:rsidRDefault="001C4591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Петровна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.05pt;margin-top:285.75pt;width:73.2pt;height:99.05pt;z-index:-125829373;visibility:visible;mso-wrap-style:square;mso-width-percent:0;mso-height-percent:0;mso-wrap-distance-left:5pt;mso-wrap-distance-top:285.75pt;mso-wrap-distance-right:51.6pt;mso-wrap-distance-bottom:3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yo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" filled="f" stroked="f">
                <v:textbox style="mso-fit-shape-to-text:t" inset="0,0,0,0">
                  <w:txbxContent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Драгунская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Ксения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64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Викторовна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Дуганова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Лидия</w:t>
                      </w:r>
                    </w:p>
                    <w:p w:rsidR="00D71F32" w:rsidRDefault="001C4591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Петровна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C4591">
        <w:t>Писатель-драматург, создатель творческого объединения "Черная курица", руководитель московского клуба Детских писателей, руководитель лаборатории</w:t>
      </w:r>
      <w:r w:rsidR="001C4591">
        <w:t xml:space="preserve"> по работе с одарёнными детьми при ЦГБ имени А.П.Гайдара города Москва</w:t>
      </w:r>
    </w:p>
    <w:p w:rsidR="00D71F32" w:rsidRDefault="001C4591">
      <w:pPr>
        <w:pStyle w:val="20"/>
        <w:shd w:val="clear" w:color="auto" w:fill="auto"/>
        <w:spacing w:after="990" w:line="317" w:lineRule="exact"/>
      </w:pPr>
      <w:r>
        <w:t>Директор автономной некоммерческой организации по работе с талантливыми и одарёнными детьми «ИНСАИТ»</w:t>
      </w:r>
    </w:p>
    <w:p w:rsidR="00D71F32" w:rsidRDefault="001C4591">
      <w:pPr>
        <w:pStyle w:val="10"/>
        <w:keepNext/>
        <w:keepLines/>
        <w:shd w:val="clear" w:color="auto" w:fill="auto"/>
        <w:spacing w:before="0" w:line="280" w:lineRule="exact"/>
        <w:jc w:val="both"/>
      </w:pPr>
      <w:bookmarkStart w:id="19" w:name="bookmark18"/>
      <w:r>
        <w:t>Члены оргкомитета</w:t>
      </w:r>
      <w:bookmarkEnd w:id="19"/>
    </w:p>
    <w:p w:rsidR="00D71F32" w:rsidRDefault="001C4591">
      <w:pPr>
        <w:pStyle w:val="20"/>
        <w:shd w:val="clear" w:color="auto" w:fill="auto"/>
        <w:spacing w:after="240" w:line="326" w:lineRule="exact"/>
      </w:pPr>
      <w:r>
        <w:t>Заслуженный работник культуры России, кандидат педагогических наук</w:t>
      </w:r>
      <w:r>
        <w:t xml:space="preserve"> (по согласованию)</w:t>
      </w:r>
    </w:p>
    <w:p w:rsidR="00D71F32" w:rsidRDefault="001C4591">
      <w:pPr>
        <w:pStyle w:val="20"/>
        <w:shd w:val="clear" w:color="auto" w:fill="auto"/>
        <w:tabs>
          <w:tab w:val="left" w:pos="5184"/>
        </w:tabs>
        <w:spacing w:after="0" w:line="326" w:lineRule="exact"/>
      </w:pPr>
      <w:r>
        <w:t>Научный сотрудник лаборатории театра Научно исследовательского института</w:t>
      </w:r>
      <w:r>
        <w:tab/>
        <w:t>художественного</w:t>
      </w:r>
    </w:p>
    <w:p w:rsidR="00D71F32" w:rsidRDefault="001C4591">
      <w:pPr>
        <w:pStyle w:val="20"/>
        <w:shd w:val="clear" w:color="auto" w:fill="auto"/>
        <w:spacing w:after="277" w:line="326" w:lineRule="exact"/>
      </w:pPr>
      <w:r>
        <w:t>образования Российской академии образования</w:t>
      </w:r>
    </w:p>
    <w:p w:rsidR="00D71F32" w:rsidRDefault="001C4591">
      <w:pPr>
        <w:pStyle w:val="20"/>
        <w:shd w:val="clear" w:color="auto" w:fill="auto"/>
        <w:spacing w:after="733" w:line="280" w:lineRule="exact"/>
      </w:pPr>
      <w:r>
        <w:t>Писательница-драматург (по согласованию)</w:t>
      </w:r>
    </w:p>
    <w:p w:rsidR="00D71F32" w:rsidRDefault="001C4591">
      <w:pPr>
        <w:pStyle w:val="20"/>
        <w:shd w:val="clear" w:color="auto" w:fill="auto"/>
        <w:spacing w:after="0" w:line="322" w:lineRule="exact"/>
      </w:pPr>
      <w:r>
        <w:t xml:space="preserve">Профессор кафедры художественного образования Федерального </w:t>
      </w:r>
      <w:r>
        <w:t>государственного автономного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образования», кандидат педагогических наук (по согласованию)</w:t>
      </w:r>
      <w:r>
        <w:br w:type="page"/>
      </w:r>
    </w:p>
    <w:p w:rsidR="00D71F32" w:rsidRDefault="001C4591">
      <w:pPr>
        <w:pStyle w:val="10"/>
        <w:keepNext/>
        <w:keepLines/>
        <w:shd w:val="clear" w:color="auto" w:fill="auto"/>
        <w:spacing w:before="0"/>
        <w:ind w:left="80"/>
      </w:pPr>
      <w:bookmarkStart w:id="20" w:name="bookmark19"/>
      <w:r>
        <w:lastRenderedPageBreak/>
        <w:t>Заявка</w:t>
      </w:r>
      <w:bookmarkEnd w:id="20"/>
    </w:p>
    <w:p w:rsidR="00D71F32" w:rsidRDefault="001C4591">
      <w:pPr>
        <w:pStyle w:val="30"/>
        <w:shd w:val="clear" w:color="auto" w:fill="auto"/>
        <w:ind w:left="1160" w:right="1260" w:firstLine="0"/>
        <w:jc w:val="right"/>
      </w:pPr>
      <w:r>
        <w:t>на участие во Всероссий</w:t>
      </w:r>
      <w:r>
        <w:t>ском конкурсе литературно</w:t>
      </w:r>
      <w:r>
        <w:softHyphen/>
        <w:t>художественного творчества «Шедевры из чернильницы»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099"/>
        <w:gridCol w:w="5294"/>
      </w:tblGrid>
      <w:tr w:rsidR="00D71F3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hanging="160"/>
            </w:pPr>
            <w:r>
              <w:rPr>
                <w:rStyle w:val="23"/>
              </w:rPr>
              <w:t>Субъект Российской Федерации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hanging="160"/>
            </w:pPr>
            <w:r>
              <w:rPr>
                <w:rStyle w:val="23"/>
              </w:rPr>
              <w:t>Фамилия, имя участника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hanging="160"/>
            </w:pPr>
            <w:r>
              <w:rPr>
                <w:rStyle w:val="23"/>
              </w:rPr>
              <w:t>Номинация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3"/>
              </w:rPr>
              <w:t>Название конкурсной работы, краткое описание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Домашний адрес участника (с индексом)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hanging="160"/>
            </w:pPr>
            <w:r>
              <w:rPr>
                <w:rStyle w:val="23"/>
              </w:rPr>
              <w:t xml:space="preserve">Число, </w:t>
            </w:r>
            <w:r>
              <w:rPr>
                <w:rStyle w:val="23"/>
              </w:rPr>
              <w:t>месяц, год рождения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3"/>
              </w:rPr>
              <w:t>Юридическое название образовательной организации, согласно печати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3"/>
              </w:rPr>
              <w:t>Почтовый адрес (с индексом) образовательной организации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3"/>
              </w:rPr>
              <w:t>Телефон, факс, адрес электронной почты образовательной организации (с указанием телефонного кода)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3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3"/>
              </w:rPr>
              <w:t>Подпись руководителя образовательной организации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1F3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F32" w:rsidRDefault="001C4591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331" w:lineRule="exact"/>
              <w:ind w:hanging="160"/>
            </w:pPr>
            <w:r>
              <w:rPr>
                <w:rStyle w:val="23"/>
              </w:rPr>
              <w:t>Печать образовательной организации (должна четко читаться)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32" w:rsidRDefault="00D71F32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71F32" w:rsidRDefault="00D71F32">
      <w:pPr>
        <w:framePr w:w="9989" w:wrap="notBeside" w:vAnchor="text" w:hAnchor="text" w:xAlign="center" w:y="1"/>
        <w:rPr>
          <w:sz w:val="2"/>
          <w:szCs w:val="2"/>
        </w:rPr>
      </w:pPr>
    </w:p>
    <w:p w:rsidR="00D71F32" w:rsidRDefault="00D71F32">
      <w:pPr>
        <w:rPr>
          <w:sz w:val="2"/>
          <w:szCs w:val="2"/>
        </w:rPr>
      </w:pPr>
    </w:p>
    <w:p w:rsidR="00D71F32" w:rsidRDefault="00D71F32">
      <w:pPr>
        <w:rPr>
          <w:sz w:val="2"/>
          <w:szCs w:val="2"/>
        </w:rPr>
      </w:pPr>
    </w:p>
    <w:sectPr w:rsidR="00D71F32">
      <w:headerReference w:type="default" r:id="rId12"/>
      <w:footerReference w:type="default" r:id="rId13"/>
      <w:pgSz w:w="11900" w:h="16840"/>
      <w:pgMar w:top="1528" w:right="745" w:bottom="4776" w:left="11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91" w:rsidRDefault="001C4591">
      <w:r>
        <w:separator/>
      </w:r>
    </w:p>
  </w:endnote>
  <w:endnote w:type="continuationSeparator" w:id="0">
    <w:p w:rsidR="001C4591" w:rsidRDefault="001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32" w:rsidRDefault="00964D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9669780</wp:posOffset>
              </wp:positionV>
              <wp:extent cx="70485" cy="160655"/>
              <wp:effectExtent l="0" t="190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F32" w:rsidRDefault="001C459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4D49" w:rsidRPr="00964D49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7pt;margin-top:761.4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" filled="f" stroked="f">
              <v:textbox style="mso-fit-shape-to-text:t" inset="0,0,0,0">
                <w:txbxContent>
                  <w:p w:rsidR="00D71F32" w:rsidRDefault="001C459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4D49" w:rsidRPr="00964D49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32" w:rsidRDefault="00964D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9669780</wp:posOffset>
              </wp:positionV>
              <wp:extent cx="70485" cy="160655"/>
              <wp:effectExtent l="0" t="190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F32" w:rsidRDefault="001C459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4D49" w:rsidRPr="00964D49">
                            <w:rPr>
                              <w:rStyle w:val="11pt"/>
                              <w:noProof/>
                            </w:rPr>
                            <w:t>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5.7pt;margin-top:761.4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" filled="f" stroked="f">
              <v:textbox style="mso-fit-shape-to-text:t" inset="0,0,0,0">
                <w:txbxContent>
                  <w:p w:rsidR="00D71F32" w:rsidRDefault="001C459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4D49" w:rsidRPr="00964D49">
                      <w:rPr>
                        <w:rStyle w:val="11pt"/>
                        <w:noProof/>
                      </w:rPr>
                      <w:t>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32" w:rsidRDefault="00964D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9671050</wp:posOffset>
              </wp:positionV>
              <wp:extent cx="70485" cy="16065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F32" w:rsidRDefault="001C459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4D49" w:rsidRPr="00964D49">
                            <w:rPr>
                              <w:rStyle w:val="11pt"/>
                              <w:noProof/>
                            </w:rPr>
                            <w:t>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1.2pt;margin-top:761.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vPqgIAAKw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" filled="f" stroked="f">
              <v:textbox style="mso-fit-shape-to-text:t" inset="0,0,0,0">
                <w:txbxContent>
                  <w:p w:rsidR="00D71F32" w:rsidRDefault="001C459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4D49" w:rsidRPr="00964D49">
                      <w:rPr>
                        <w:rStyle w:val="11pt"/>
                        <w:noProof/>
                      </w:rPr>
                      <w:t>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91" w:rsidRDefault="001C4591"/>
  </w:footnote>
  <w:footnote w:type="continuationSeparator" w:id="0">
    <w:p w:rsidR="001C4591" w:rsidRDefault="001C45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32" w:rsidRDefault="00964D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786130</wp:posOffset>
              </wp:positionV>
              <wp:extent cx="1153795" cy="204470"/>
              <wp:effectExtent l="0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7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F32" w:rsidRDefault="001C459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0.65pt;margin-top:61.9pt;width:90.8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UergIAAK4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" filled="f" stroked="f">
              <v:textbox style="mso-fit-shape-to-text:t" inset="0,0,0,0">
                <w:txbxContent>
                  <w:p w:rsidR="00D71F32" w:rsidRDefault="001C459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DCB"/>
    <w:multiLevelType w:val="multilevel"/>
    <w:tmpl w:val="439AD20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C157C"/>
    <w:multiLevelType w:val="multilevel"/>
    <w:tmpl w:val="B0F08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EB2C74"/>
    <w:multiLevelType w:val="multilevel"/>
    <w:tmpl w:val="44248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BD7318"/>
    <w:multiLevelType w:val="multilevel"/>
    <w:tmpl w:val="4E0C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2"/>
    <w:rsid w:val="001C4591"/>
    <w:rsid w:val="00964D49"/>
    <w:rsid w:val="00D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udogka201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udogka201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Гундарев А</dc:creator>
  <cp:lastModifiedBy>Гундарев А</cp:lastModifiedBy>
  <cp:revision>1</cp:revision>
  <dcterms:created xsi:type="dcterms:W3CDTF">2015-12-03T08:24:00Z</dcterms:created>
  <dcterms:modified xsi:type="dcterms:W3CDTF">2015-12-03T08:26:00Z</dcterms:modified>
</cp:coreProperties>
</file>